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75" w:rsidRDefault="00710F68">
      <w:r>
        <w:t>TYK juhatuse koosoleku protokoll</w:t>
      </w:r>
    </w:p>
    <w:p w:rsidR="006D3D03" w:rsidRDefault="00710F68">
      <w:r>
        <w:t>Kuupäev: 21.05.2011</w:t>
      </w:r>
      <w:r>
        <w:br/>
        <w:t>K</w:t>
      </w:r>
      <w:r w:rsidR="006D3D03">
        <w:t>oht: Van</w:t>
      </w:r>
      <w:r>
        <w:t>asadama Jahisadam</w:t>
      </w:r>
      <w:r>
        <w:br/>
        <w:t>Algus: 14.30</w:t>
      </w:r>
      <w:r>
        <w:br/>
        <w:t>O</w:t>
      </w:r>
      <w:r w:rsidR="006D3D03">
        <w:t>salejad:</w:t>
      </w:r>
      <w:r>
        <w:t xml:space="preserve"> Andrus Poksi, Arvet Tetsmann, Armin Karu, Egon Mats, Kuno Peek, Margus Mets, Veiko Pedosk.</w:t>
      </w:r>
      <w:r>
        <w:br/>
        <w:t xml:space="preserve">Koosolekult puudusid: Andris Jegers, Jüri Käo, Raivo Kütt, Toomas Luman. </w:t>
      </w:r>
      <w:r>
        <w:br/>
        <w:t>P</w:t>
      </w:r>
      <w:r w:rsidR="006D3D03">
        <w:t>rotokollija: Stina-Sandra Mats</w:t>
      </w:r>
    </w:p>
    <w:p w:rsidR="006D3D03" w:rsidRDefault="006D3D03">
      <w:r>
        <w:t>Päevakord:</w:t>
      </w:r>
    </w:p>
    <w:p w:rsidR="006D3D03" w:rsidRDefault="006D3D03"/>
    <w:p w:rsidR="006D3D03" w:rsidRDefault="006D3D03" w:rsidP="006D3D03">
      <w:pPr>
        <w:pStyle w:val="ListParagraph"/>
        <w:numPr>
          <w:ilvl w:val="0"/>
          <w:numId w:val="1"/>
        </w:numPr>
      </w:pPr>
      <w:r>
        <w:t>Klubi ja karikavõistluste eelarve kinnitamine</w:t>
      </w:r>
    </w:p>
    <w:p w:rsidR="0061164C" w:rsidRDefault="0061164C" w:rsidP="006D3D03">
      <w:pPr>
        <w:pStyle w:val="ListParagraph"/>
        <w:numPr>
          <w:ilvl w:val="0"/>
          <w:numId w:val="1"/>
        </w:numPr>
      </w:pPr>
      <w:r>
        <w:t>Majandusaasta aruande kinnitamine</w:t>
      </w:r>
    </w:p>
    <w:p w:rsidR="006D3D03" w:rsidRDefault="006D3D03" w:rsidP="006D3D03">
      <w:pPr>
        <w:pStyle w:val="ListParagraph"/>
        <w:numPr>
          <w:ilvl w:val="0"/>
          <w:numId w:val="1"/>
        </w:numPr>
      </w:pPr>
      <w:r>
        <w:t>Sponsorluse küsimus</w:t>
      </w:r>
    </w:p>
    <w:p w:rsidR="006D3D03" w:rsidRDefault="006D3D03" w:rsidP="006D3D03">
      <w:pPr>
        <w:pStyle w:val="ListParagraph"/>
        <w:numPr>
          <w:ilvl w:val="0"/>
          <w:numId w:val="1"/>
        </w:numPr>
      </w:pPr>
      <w:r>
        <w:t>TYK KV rändkarikate statuudi ülevaatamine</w:t>
      </w:r>
    </w:p>
    <w:p w:rsidR="00C75E89" w:rsidRDefault="00C75E89" w:rsidP="006D3D03">
      <w:pPr>
        <w:pStyle w:val="ListParagraph"/>
        <w:numPr>
          <w:ilvl w:val="0"/>
          <w:numId w:val="1"/>
        </w:numPr>
      </w:pPr>
      <w:r>
        <w:t>TYK lipusadama statuudi ülevaatamine</w:t>
      </w:r>
    </w:p>
    <w:p w:rsidR="006D3D03" w:rsidRDefault="006D3D03" w:rsidP="006D3D03">
      <w:pPr>
        <w:pStyle w:val="ListParagraph"/>
        <w:numPr>
          <w:ilvl w:val="0"/>
          <w:numId w:val="1"/>
        </w:numPr>
      </w:pPr>
      <w:r>
        <w:t xml:space="preserve">Uus liikmekaart </w:t>
      </w:r>
    </w:p>
    <w:p w:rsidR="00C75E89" w:rsidRDefault="00C75E89" w:rsidP="006D3D03">
      <w:pPr>
        <w:pStyle w:val="ListParagraph"/>
        <w:numPr>
          <w:ilvl w:val="0"/>
          <w:numId w:val="1"/>
        </w:numPr>
      </w:pPr>
      <w:r>
        <w:t>2011. a juhatuse koosolekute ajad</w:t>
      </w:r>
    </w:p>
    <w:p w:rsidR="006D3D03" w:rsidRDefault="006D3D03" w:rsidP="006D3D03">
      <w:pPr>
        <w:pStyle w:val="ListParagraph"/>
        <w:numPr>
          <w:ilvl w:val="0"/>
          <w:numId w:val="1"/>
        </w:numPr>
      </w:pPr>
      <w:r>
        <w:t>Jooksvad küsimused</w:t>
      </w:r>
    </w:p>
    <w:p w:rsidR="006D3D03" w:rsidRDefault="006D3D03" w:rsidP="006D3D03">
      <w:pPr>
        <w:pStyle w:val="ListParagraph"/>
        <w:numPr>
          <w:ilvl w:val="1"/>
          <w:numId w:val="1"/>
        </w:numPr>
      </w:pPr>
      <w:r>
        <w:t>Liikmeks astumise avaldused</w:t>
      </w:r>
    </w:p>
    <w:p w:rsidR="001121BF" w:rsidRDefault="001121BF" w:rsidP="001121BF">
      <w:pPr>
        <w:pStyle w:val="ListParagraph"/>
        <w:numPr>
          <w:ilvl w:val="1"/>
          <w:numId w:val="1"/>
        </w:numPr>
      </w:pPr>
      <w:r>
        <w:t>Sümboolikaga riiete hinnakiri</w:t>
      </w:r>
    </w:p>
    <w:p w:rsidR="001121BF" w:rsidRDefault="001121BF" w:rsidP="001121BF">
      <w:pPr>
        <w:pStyle w:val="ListParagraph"/>
        <w:ind w:left="1440"/>
      </w:pPr>
    </w:p>
    <w:p w:rsidR="001121BF" w:rsidRDefault="001121BF" w:rsidP="001121BF">
      <w:pPr>
        <w:pStyle w:val="ListParagraph"/>
        <w:ind w:left="1440"/>
      </w:pPr>
    </w:p>
    <w:p w:rsidR="006D3D03" w:rsidRDefault="006D3D03" w:rsidP="006D3D03">
      <w:pPr>
        <w:pStyle w:val="ListParagraph"/>
        <w:numPr>
          <w:ilvl w:val="0"/>
          <w:numId w:val="2"/>
        </w:numPr>
      </w:pPr>
      <w:r>
        <w:t>Klubi ja karikavõistluste eelarve kinnitamine</w:t>
      </w:r>
    </w:p>
    <w:p w:rsidR="001121BF" w:rsidRDefault="001121BF" w:rsidP="001121BF">
      <w:pPr>
        <w:pStyle w:val="ListParagraph"/>
      </w:pPr>
    </w:p>
    <w:p w:rsidR="001121BF" w:rsidRDefault="001121BF" w:rsidP="001121BF">
      <w:pPr>
        <w:pStyle w:val="ListParagraph"/>
      </w:pPr>
      <w:r>
        <w:t>Kommodoor Andrus Poksi tutvustas klubi ja karikavõistluste eelarvet.</w:t>
      </w:r>
      <w:r w:rsidR="0061164C">
        <w:t xml:space="preserve"> Juhatus vaatas üle kulude ja tulude poole ning te</w:t>
      </w:r>
      <w:r w:rsidR="00AA7CA6">
        <w:t>gi muudatused.</w:t>
      </w:r>
    </w:p>
    <w:p w:rsidR="001121BF" w:rsidRDefault="001121BF" w:rsidP="001121BF">
      <w:pPr>
        <w:pStyle w:val="ListParagraph"/>
      </w:pPr>
    </w:p>
    <w:p w:rsidR="001121BF" w:rsidRDefault="001121BF" w:rsidP="001121BF">
      <w:pPr>
        <w:pStyle w:val="ListParagraph"/>
      </w:pPr>
      <w:r w:rsidRPr="0061164C">
        <w:rPr>
          <w:u w:val="single"/>
        </w:rPr>
        <w:t>Otsus:</w:t>
      </w:r>
      <w:r>
        <w:t xml:space="preserve"> Arvestada amortisatsioon klubi</w:t>
      </w:r>
      <w:r w:rsidR="00AA7CA6">
        <w:t xml:space="preserve"> </w:t>
      </w:r>
      <w:r>
        <w:t>eelarvest välja ja esitada eelarve kinnitamiseks üldkoosolekule.</w:t>
      </w:r>
    </w:p>
    <w:p w:rsidR="0061164C" w:rsidRDefault="0061164C" w:rsidP="001121BF">
      <w:pPr>
        <w:pStyle w:val="ListParagraph"/>
      </w:pPr>
    </w:p>
    <w:p w:rsidR="0061164C" w:rsidRDefault="0061164C" w:rsidP="0061164C">
      <w:pPr>
        <w:pStyle w:val="ListParagraph"/>
        <w:numPr>
          <w:ilvl w:val="0"/>
          <w:numId w:val="2"/>
        </w:numPr>
      </w:pPr>
      <w:r>
        <w:t>Majandusaasta aruande kinnitamine</w:t>
      </w:r>
    </w:p>
    <w:p w:rsidR="0061164C" w:rsidRDefault="0061164C" w:rsidP="0061164C">
      <w:pPr>
        <w:pStyle w:val="ListParagraph"/>
      </w:pPr>
    </w:p>
    <w:p w:rsidR="0061164C" w:rsidRDefault="0061164C" w:rsidP="0061164C">
      <w:pPr>
        <w:pStyle w:val="ListParagraph"/>
      </w:pPr>
      <w:r w:rsidRPr="0061164C">
        <w:rPr>
          <w:u w:val="single"/>
        </w:rPr>
        <w:t>Otsus:</w:t>
      </w:r>
      <w:r>
        <w:t xml:space="preserve"> Kinnitada juhatuse poolt majandusaasta aruanne ja esitada see üldkoosolekule kinnitamiseks.</w:t>
      </w:r>
    </w:p>
    <w:p w:rsidR="001121BF" w:rsidRDefault="001121BF" w:rsidP="001121BF">
      <w:pPr>
        <w:pStyle w:val="ListParagraph"/>
      </w:pPr>
    </w:p>
    <w:p w:rsidR="006D3D03" w:rsidRDefault="006D3D03" w:rsidP="006D3D03">
      <w:pPr>
        <w:pStyle w:val="ListParagraph"/>
        <w:numPr>
          <w:ilvl w:val="0"/>
          <w:numId w:val="2"/>
        </w:numPr>
      </w:pPr>
      <w:r>
        <w:t>Sponsorluse küsimus</w:t>
      </w:r>
    </w:p>
    <w:p w:rsidR="001121BF" w:rsidRDefault="001121BF" w:rsidP="006D3D03">
      <w:pPr>
        <w:pStyle w:val="ListParagraph"/>
      </w:pPr>
    </w:p>
    <w:p w:rsidR="001121BF" w:rsidRDefault="001121BF" w:rsidP="006D3D03">
      <w:pPr>
        <w:pStyle w:val="ListParagraph"/>
      </w:pPr>
      <w:r>
        <w:t>Peasekretär Stina-Sandra Mats tutvustas eelnevates sponsorlepingutes kehtinud tingimusi.</w:t>
      </w:r>
    </w:p>
    <w:p w:rsidR="001121BF" w:rsidRDefault="001121BF" w:rsidP="006D3D03">
      <w:pPr>
        <w:pStyle w:val="ListParagraph"/>
      </w:pPr>
    </w:p>
    <w:p w:rsidR="006D3D03" w:rsidRDefault="001121BF" w:rsidP="006D3D03">
      <w:pPr>
        <w:pStyle w:val="ListParagraph"/>
      </w:pPr>
      <w:r w:rsidRPr="0061164C">
        <w:rPr>
          <w:u w:val="single"/>
        </w:rPr>
        <w:t>Otsus:</w:t>
      </w:r>
      <w:r>
        <w:t xml:space="preserve"> </w:t>
      </w:r>
      <w:r w:rsidR="006D3D03">
        <w:t>Suursponsoritele pakkuda eelnevate</w:t>
      </w:r>
      <w:r>
        <w:t>s lepingutes kehtinud tingimusi.</w:t>
      </w:r>
    </w:p>
    <w:p w:rsidR="001121BF" w:rsidRDefault="001121BF" w:rsidP="006D3D03">
      <w:pPr>
        <w:pStyle w:val="ListParagraph"/>
      </w:pPr>
    </w:p>
    <w:p w:rsidR="006D3D03" w:rsidRDefault="00710F68" w:rsidP="006D3D03">
      <w:pPr>
        <w:pStyle w:val="ListParagraph"/>
        <w:numPr>
          <w:ilvl w:val="0"/>
          <w:numId w:val="2"/>
        </w:numPr>
      </w:pPr>
      <w:r>
        <w:br w:type="column"/>
      </w:r>
      <w:r w:rsidR="006D3D03">
        <w:lastRenderedPageBreak/>
        <w:t>TYK KV rändkarikate statuudi ülevaatamine</w:t>
      </w:r>
    </w:p>
    <w:p w:rsidR="001121BF" w:rsidRDefault="001121BF" w:rsidP="006D3D03">
      <w:pPr>
        <w:pStyle w:val="ListParagraph"/>
      </w:pPr>
    </w:p>
    <w:p w:rsidR="008D685A" w:rsidRDefault="001121BF" w:rsidP="006D3D03">
      <w:pPr>
        <w:pStyle w:val="ListParagraph"/>
      </w:pPr>
      <w:r>
        <w:t>Kommodoor Andrus Poksi tegi ettepaneku muuta Tallinna Jahtklubi Karikavõistluste karikate statuuti</w:t>
      </w:r>
      <w:r w:rsidR="00AA7CA6">
        <w:t>,</w:t>
      </w:r>
      <w:r>
        <w:t xml:space="preserve"> muutes kõik karikad igavesti rändavaks.</w:t>
      </w:r>
      <w:r w:rsidR="00F87B8B">
        <w:t xml:space="preserve"> Samuti on vajalik ühe uue karika hankimine klassis Purjelaud Mehed. Juhatus leidis, et karika väljapanemise ettepaneku võiks teha Tallinna Sadamale.</w:t>
      </w:r>
    </w:p>
    <w:p w:rsidR="001121BF" w:rsidRDefault="001121BF" w:rsidP="006D3D03">
      <w:pPr>
        <w:pStyle w:val="ListParagraph"/>
      </w:pPr>
    </w:p>
    <w:p w:rsidR="001121BF" w:rsidRDefault="001121BF" w:rsidP="006D3D03">
      <w:pPr>
        <w:pStyle w:val="ListParagraph"/>
      </w:pPr>
      <w:r w:rsidRPr="0061164C">
        <w:rPr>
          <w:u w:val="single"/>
        </w:rPr>
        <w:t>Otsus:</w:t>
      </w:r>
      <w:r>
        <w:t xml:space="preserve"> Muuta Tallinna Jahtklubi Karikavõistluste</w:t>
      </w:r>
      <w:r w:rsidR="0061164C">
        <w:t xml:space="preserve"> karikate</w:t>
      </w:r>
      <w:r>
        <w:t xml:space="preserve"> statuuti</w:t>
      </w:r>
      <w:r w:rsidR="00AA7CA6">
        <w:t>,</w:t>
      </w:r>
      <w:r>
        <w:t xml:space="preserve"> muutes kõik karikad igavesti rändavaks.</w:t>
      </w:r>
      <w:r w:rsidR="00F87B8B">
        <w:t xml:space="preserve"> Teha Tallinna Sadamale ettepanek panna välja uus hõbekarikas klassis Purjelaud Mehed.</w:t>
      </w:r>
    </w:p>
    <w:p w:rsidR="001121BF" w:rsidRDefault="001121BF" w:rsidP="006D3D03">
      <w:pPr>
        <w:pStyle w:val="ListParagraph"/>
      </w:pPr>
    </w:p>
    <w:p w:rsidR="00C75E89" w:rsidRDefault="00BB75D2" w:rsidP="00C75E89">
      <w:pPr>
        <w:pStyle w:val="ListParagraph"/>
        <w:numPr>
          <w:ilvl w:val="0"/>
          <w:numId w:val="2"/>
        </w:numPr>
      </w:pPr>
      <w:r>
        <w:t>TYK lipu</w:t>
      </w:r>
      <w:r w:rsidR="00C75E89">
        <w:t>sadama statuudi ülevaatamine</w:t>
      </w:r>
    </w:p>
    <w:p w:rsidR="00F87B8B" w:rsidRDefault="00F87B8B" w:rsidP="00F87B8B">
      <w:pPr>
        <w:pStyle w:val="ListParagraph"/>
      </w:pPr>
    </w:p>
    <w:p w:rsidR="00F87B8B" w:rsidRDefault="00F87B8B" w:rsidP="00F87B8B">
      <w:pPr>
        <w:pStyle w:val="ListParagraph"/>
      </w:pPr>
      <w:r>
        <w:t>Kuno Peek tutvustas välja töötatud lipusadama statuuti. Järgnes arutelu võimalike täienduste ja parenduste osas. Üldine seisukoht on, et kõik kolm sadamat (Vanasadama Jahisadam, Lohusalu, Grand Holm Marina) on lipusadamad ning kodusadam on igal laeval oma. Tallinna Jahtklubil praegu kodusadam puudub.</w:t>
      </w:r>
    </w:p>
    <w:p w:rsidR="00F87B8B" w:rsidRDefault="00F87B8B" w:rsidP="00F87B8B">
      <w:pPr>
        <w:pStyle w:val="ListParagraph"/>
      </w:pPr>
    </w:p>
    <w:p w:rsidR="00F87B8B" w:rsidRDefault="00F87B8B" w:rsidP="00F87B8B">
      <w:pPr>
        <w:pStyle w:val="ListParagraph"/>
      </w:pPr>
      <w:r w:rsidRPr="0061164C">
        <w:rPr>
          <w:u w:val="single"/>
        </w:rPr>
        <w:t>Otsus:</w:t>
      </w:r>
      <w:r>
        <w:t xml:space="preserve"> Teha täiendused lipusadama statuudis.</w:t>
      </w:r>
      <w:r w:rsidR="00AA7CA6">
        <w:t xml:space="preserve"> Kuno Peek-il esitada juhatuse liikmetele uus statuudi mustand hiljemalt 30.06.2011.</w:t>
      </w:r>
      <w:bookmarkStart w:id="0" w:name="_GoBack"/>
      <w:bookmarkEnd w:id="0"/>
    </w:p>
    <w:p w:rsidR="00F87B8B" w:rsidRDefault="00F87B8B" w:rsidP="00F87B8B">
      <w:pPr>
        <w:pStyle w:val="ListParagraph"/>
      </w:pPr>
    </w:p>
    <w:p w:rsidR="006D3D03" w:rsidRDefault="006D3D03" w:rsidP="00F87B8B">
      <w:pPr>
        <w:pStyle w:val="ListParagraph"/>
        <w:numPr>
          <w:ilvl w:val="0"/>
          <w:numId w:val="2"/>
        </w:numPr>
      </w:pPr>
      <w:r>
        <w:t>Uus liikmekaart</w:t>
      </w:r>
    </w:p>
    <w:p w:rsidR="00F87B8B" w:rsidRDefault="00F87B8B" w:rsidP="00F87B8B">
      <w:pPr>
        <w:pStyle w:val="ListParagraph"/>
      </w:pPr>
    </w:p>
    <w:p w:rsidR="00F87B8B" w:rsidRDefault="00F87B8B" w:rsidP="00F87B8B">
      <w:pPr>
        <w:pStyle w:val="ListParagraph"/>
      </w:pPr>
      <w:r>
        <w:t>Kommodoor Andrus Poksi tutvustas uue liikmekaardi võimalikke kujundusi ja kasutamisvõimalusi.</w:t>
      </w:r>
      <w:r w:rsidR="00710F68">
        <w:t xml:space="preserve"> Liikmekaart on vabatahtlik ja saadavl tasu eest.</w:t>
      </w:r>
    </w:p>
    <w:p w:rsidR="00F87B8B" w:rsidRDefault="00F87B8B" w:rsidP="00F87B8B">
      <w:pPr>
        <w:pStyle w:val="ListParagraph"/>
      </w:pPr>
    </w:p>
    <w:p w:rsidR="00F87B8B" w:rsidRDefault="00F87B8B" w:rsidP="00F87B8B">
      <w:pPr>
        <w:pStyle w:val="ListParagraph"/>
      </w:pPr>
      <w:r w:rsidRPr="0061164C">
        <w:rPr>
          <w:u w:val="single"/>
        </w:rPr>
        <w:t>Otsus:</w:t>
      </w:r>
      <w:r w:rsidR="00AA7CA6">
        <w:t xml:space="preserve"> Kinnitada uue liikme</w:t>
      </w:r>
      <w:r>
        <w:t>kaardi kujundus ja alustada kokkulepete sõlmimist kaardi kasutamiseks.</w:t>
      </w:r>
    </w:p>
    <w:p w:rsidR="00F87B8B" w:rsidRDefault="00F87B8B" w:rsidP="00F87B8B">
      <w:pPr>
        <w:pStyle w:val="ListParagraph"/>
      </w:pPr>
    </w:p>
    <w:p w:rsidR="00C75E89" w:rsidRDefault="00C75E89" w:rsidP="00BB75D2">
      <w:pPr>
        <w:pStyle w:val="ListParagraph"/>
        <w:numPr>
          <w:ilvl w:val="0"/>
          <w:numId w:val="2"/>
        </w:numPr>
      </w:pPr>
      <w:r>
        <w:t>2011. a juhatuse koosolekute ajad</w:t>
      </w:r>
    </w:p>
    <w:p w:rsidR="00F87B8B" w:rsidRDefault="00F87B8B" w:rsidP="00C75E89">
      <w:pPr>
        <w:pStyle w:val="ListParagraph"/>
      </w:pPr>
    </w:p>
    <w:p w:rsidR="00C75E89" w:rsidRDefault="00F87B8B" w:rsidP="00C75E89">
      <w:pPr>
        <w:pStyle w:val="ListParagraph"/>
      </w:pPr>
      <w:r>
        <w:t xml:space="preserve">Kommodoor tegi ettepaneku korraldada kaks korralist koosolekut 16.08 ja 28.10. </w:t>
      </w:r>
      <w:r w:rsidR="007201D6">
        <w:t>Juhatus leidis, et koosolekuid võiks olla kolm – septembris, oktoobris ja novembri lõpus või detsembri alguses. Jooksvad küsimused saab lahendada ka e-maili teel.</w:t>
      </w:r>
    </w:p>
    <w:p w:rsidR="007201D6" w:rsidRDefault="007201D6" w:rsidP="00C75E89">
      <w:pPr>
        <w:pStyle w:val="ListParagraph"/>
      </w:pPr>
    </w:p>
    <w:p w:rsidR="007201D6" w:rsidRDefault="007201D6" w:rsidP="00C75E89">
      <w:pPr>
        <w:pStyle w:val="ListParagraph"/>
      </w:pPr>
      <w:r w:rsidRPr="0061164C">
        <w:rPr>
          <w:u w:val="single"/>
        </w:rPr>
        <w:t>Otsus:</w:t>
      </w:r>
      <w:r>
        <w:t xml:space="preserve"> </w:t>
      </w:r>
      <w:r w:rsidR="00AA7CA6">
        <w:t>Peasekretäril e</w:t>
      </w:r>
      <w:r>
        <w:t>dastada juhatusele koosoleku kuupäevad ning jooksvad küsimused lahendada e-maili teel.</w:t>
      </w:r>
    </w:p>
    <w:p w:rsidR="007201D6" w:rsidRDefault="007201D6" w:rsidP="00C75E89">
      <w:pPr>
        <w:pStyle w:val="ListParagraph"/>
      </w:pPr>
    </w:p>
    <w:p w:rsidR="00557281" w:rsidRDefault="00557281" w:rsidP="00557281">
      <w:pPr>
        <w:pStyle w:val="ListParagraph"/>
        <w:numPr>
          <w:ilvl w:val="0"/>
          <w:numId w:val="2"/>
        </w:numPr>
      </w:pPr>
      <w:r>
        <w:t>Jooksvad küsimused</w:t>
      </w:r>
    </w:p>
    <w:p w:rsidR="00540DF0" w:rsidRDefault="00540DF0" w:rsidP="00540DF0">
      <w:pPr>
        <w:pStyle w:val="ListParagraph"/>
        <w:numPr>
          <w:ilvl w:val="1"/>
          <w:numId w:val="2"/>
        </w:numPr>
      </w:pPr>
      <w:r>
        <w:t>Liikmeks astumise avaldused</w:t>
      </w:r>
    </w:p>
    <w:p w:rsidR="007201D6" w:rsidRDefault="007201D6" w:rsidP="00540DF0">
      <w:pPr>
        <w:pStyle w:val="ListParagraph"/>
        <w:ind w:left="1440"/>
      </w:pPr>
    </w:p>
    <w:p w:rsidR="00540DF0" w:rsidRDefault="00557281" w:rsidP="0061164C">
      <w:pPr>
        <w:pStyle w:val="ListParagraph"/>
        <w:ind w:left="1440"/>
      </w:pPr>
      <w:r>
        <w:t xml:space="preserve">Liikmeks soovib astuda Toomas Luhaäär, noorliikmeteks Maris Seersant, Henrik Relander, </w:t>
      </w:r>
      <w:r w:rsidR="007201D6">
        <w:t xml:space="preserve">Robert Relander, </w:t>
      </w:r>
      <w:r>
        <w:t>Christopher Juul ja Ardi Bogdanov. Liikmeskonnast soovib välja astuda Veiko Rosme.</w:t>
      </w:r>
    </w:p>
    <w:p w:rsidR="007201D6" w:rsidRDefault="007201D6" w:rsidP="00540DF0">
      <w:pPr>
        <w:pStyle w:val="ListParagraph"/>
        <w:ind w:left="1440"/>
      </w:pPr>
    </w:p>
    <w:p w:rsidR="007201D6" w:rsidRDefault="007201D6" w:rsidP="00540DF0">
      <w:pPr>
        <w:pStyle w:val="ListParagraph"/>
        <w:ind w:left="1440"/>
      </w:pPr>
      <w:r w:rsidRPr="0061164C">
        <w:rPr>
          <w:u w:val="single"/>
        </w:rPr>
        <w:lastRenderedPageBreak/>
        <w:t>Otsus</w:t>
      </w:r>
      <w:r>
        <w:t xml:space="preserve">: Võtta liikmeks Toomas Luhaäär ja noorliikmeteks Maris Seersant, Henrik Relander, Robert Relander, Christopher Juul ja Ardi Bogdanov. Rahuldada Veiko Rosme liikmeskonnast väljaastumise avaldus. </w:t>
      </w:r>
    </w:p>
    <w:p w:rsidR="007201D6" w:rsidRDefault="007201D6" w:rsidP="00540DF0">
      <w:pPr>
        <w:pStyle w:val="ListParagraph"/>
        <w:ind w:left="1440"/>
      </w:pPr>
    </w:p>
    <w:p w:rsidR="00540DF0" w:rsidRDefault="00540DF0" w:rsidP="00540DF0">
      <w:pPr>
        <w:pStyle w:val="ListParagraph"/>
        <w:numPr>
          <w:ilvl w:val="1"/>
          <w:numId w:val="2"/>
        </w:numPr>
      </w:pPr>
      <w:r>
        <w:t>TYK sümboolikaga riided</w:t>
      </w:r>
    </w:p>
    <w:p w:rsidR="00540DF0" w:rsidRDefault="00540DF0" w:rsidP="00540DF0">
      <w:pPr>
        <w:pStyle w:val="ListParagraph"/>
        <w:ind w:left="1440"/>
      </w:pPr>
    </w:p>
    <w:p w:rsidR="007201D6" w:rsidRDefault="007201D6" w:rsidP="007201D6">
      <w:pPr>
        <w:pStyle w:val="ListParagraph"/>
        <w:ind w:left="1440"/>
      </w:pPr>
      <w:r>
        <w:t>Peasekretär tutvustas TYK sümboolikaga riideesemeid. Arvet Tetsmann tegi ettepaneku kinnitada hinnakiri vastavalt 22.01.2008 toimunud juhatuse koosoleku otsusele 6.d „Alla 100.- krooni esemetele on juurdehindlus 100% ja üle 100.- krooni esemetele 50%.“</w:t>
      </w:r>
    </w:p>
    <w:p w:rsidR="00710F68" w:rsidRDefault="00710F68" w:rsidP="007201D6">
      <w:pPr>
        <w:pStyle w:val="ListParagraph"/>
        <w:ind w:left="1440"/>
      </w:pPr>
    </w:p>
    <w:p w:rsidR="00710F68" w:rsidRDefault="00710F68" w:rsidP="007201D6">
      <w:pPr>
        <w:pStyle w:val="ListParagraph"/>
        <w:ind w:left="1440"/>
      </w:pPr>
      <w:r>
        <w:t>Otsus: Kinnitada hinnakiri vastavalt 22.01.2008 tehtud juhatuse otsusele 6.d ja tutvustada klubiliikmetele sümboolikaga riideesemeid.</w:t>
      </w:r>
    </w:p>
    <w:p w:rsidR="00710F68" w:rsidRDefault="00710F68" w:rsidP="00710F68"/>
    <w:p w:rsidR="003A475C" w:rsidRDefault="003A475C" w:rsidP="00710F68">
      <w:r>
        <w:t>Lõpp 15.45</w:t>
      </w:r>
    </w:p>
    <w:p w:rsidR="003A475C" w:rsidRDefault="003A475C" w:rsidP="00710F68"/>
    <w:p w:rsidR="003A475C" w:rsidRDefault="003A475C" w:rsidP="00710F68">
      <w:r>
        <w:t>Andrus Poksi</w:t>
      </w:r>
      <w:r>
        <w:br/>
        <w:t>TYK Kommodoor</w:t>
      </w:r>
    </w:p>
    <w:p w:rsidR="00710F68" w:rsidRDefault="00710F68" w:rsidP="00710F68"/>
    <w:p w:rsidR="00710F68" w:rsidRDefault="00710F68" w:rsidP="00710F68"/>
    <w:sectPr w:rsidR="00710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73DD"/>
    <w:multiLevelType w:val="hybridMultilevel"/>
    <w:tmpl w:val="6610F39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nsid w:val="709A1CA6"/>
    <w:multiLevelType w:val="hybridMultilevel"/>
    <w:tmpl w:val="7340D9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3FB2390"/>
    <w:multiLevelType w:val="hybridMultilevel"/>
    <w:tmpl w:val="89202C5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03"/>
    <w:rsid w:val="001121BF"/>
    <w:rsid w:val="00381175"/>
    <w:rsid w:val="003A475C"/>
    <w:rsid w:val="00446115"/>
    <w:rsid w:val="00540DF0"/>
    <w:rsid w:val="00557281"/>
    <w:rsid w:val="0061164C"/>
    <w:rsid w:val="006D3D03"/>
    <w:rsid w:val="00710F68"/>
    <w:rsid w:val="007201D6"/>
    <w:rsid w:val="008D685A"/>
    <w:rsid w:val="00A90CAA"/>
    <w:rsid w:val="00AA7CA6"/>
    <w:rsid w:val="00B7042A"/>
    <w:rsid w:val="00BB75D2"/>
    <w:rsid w:val="00C75E89"/>
    <w:rsid w:val="00F87B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554</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dc:creator>
  <cp:lastModifiedBy>stina</cp:lastModifiedBy>
  <cp:revision>3</cp:revision>
  <dcterms:created xsi:type="dcterms:W3CDTF">2011-05-24T08:55:00Z</dcterms:created>
  <dcterms:modified xsi:type="dcterms:W3CDTF">2011-05-27T08:47:00Z</dcterms:modified>
</cp:coreProperties>
</file>